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D6" w:rsidRDefault="00A707D6" w:rsidP="00A707D6">
      <w:pPr>
        <w:tabs>
          <w:tab w:val="center" w:pos="6358"/>
        </w:tabs>
        <w:outlineLvl w:val="0"/>
        <w:rPr>
          <w:lang w:val="sr-Cyrl-CS"/>
        </w:rPr>
      </w:pPr>
      <w:bookmarkStart w:id="0" w:name="_GoBack"/>
      <w:bookmarkEnd w:id="0"/>
      <w:r>
        <w:rPr>
          <w:lang w:val="sr-Cyrl-RS"/>
        </w:rPr>
        <w:t>РЕ</w:t>
      </w:r>
      <w:r>
        <w:rPr>
          <w:lang w:val="sr-Cyrl-CS"/>
        </w:rPr>
        <w:t>ПУБЛИКА СРБИЈА</w:t>
      </w:r>
    </w:p>
    <w:p w:rsidR="00A707D6" w:rsidRDefault="00A707D6" w:rsidP="00A707D6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A707D6" w:rsidRDefault="00A707D6" w:rsidP="00A707D6">
      <w:pPr>
        <w:tabs>
          <w:tab w:val="center" w:pos="6358"/>
        </w:tabs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</w:t>
      </w:r>
    </w:p>
    <w:p w:rsidR="00A707D6" w:rsidRDefault="00A707D6" w:rsidP="00A707D6">
      <w:pPr>
        <w:tabs>
          <w:tab w:val="center" w:pos="6358"/>
        </w:tabs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A707D6" w:rsidRPr="00A707D6" w:rsidRDefault="00A707D6" w:rsidP="00A707D6">
      <w:pPr>
        <w:tabs>
          <w:tab w:val="center" w:pos="6358"/>
        </w:tabs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Број:</w:t>
      </w:r>
      <w:r>
        <w:t xml:space="preserve"> 02-1</w:t>
      </w:r>
      <w:r>
        <w:rPr>
          <w:lang w:val="sr-Cyrl-RS"/>
        </w:rPr>
        <w:t>777</w:t>
      </w:r>
      <w:r>
        <w:t>/</w:t>
      </w:r>
      <w:r>
        <w:rPr>
          <w:lang w:val="sr-Cyrl-CS"/>
        </w:rPr>
        <w:t>14</w:t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  <w:r>
        <w:rPr>
          <w:lang w:val="sr-Cyrl-RS"/>
        </w:rPr>
        <w:t>2</w:t>
      </w:r>
      <w:r w:rsidR="00235479">
        <w:rPr>
          <w:lang w:val="sr-Latn-RS"/>
        </w:rPr>
        <w:t>6</w:t>
      </w:r>
      <w:r>
        <w:rPr>
          <w:lang w:val="sr-Latn-RS"/>
        </w:rPr>
        <w:t xml:space="preserve">. </w:t>
      </w:r>
      <w:r>
        <w:rPr>
          <w:lang w:val="sr-Cyrl-RS"/>
        </w:rPr>
        <w:t xml:space="preserve">јун </w:t>
      </w:r>
      <w:r>
        <w:rPr>
          <w:lang w:val="sr-Cyrl-CS"/>
        </w:rPr>
        <w:t>201</w:t>
      </w:r>
      <w:r>
        <w:rPr>
          <w:lang w:val="sr-Cyrl-RS"/>
        </w:rPr>
        <w:t>4</w:t>
      </w:r>
      <w:r>
        <w:rPr>
          <w:lang w:val="sr-Cyrl-CS"/>
        </w:rPr>
        <w:t>. године</w:t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  <w:r>
        <w:rPr>
          <w:lang w:val="ru-RU"/>
        </w:rPr>
        <w:t>Б</w:t>
      </w:r>
      <w:r w:rsidRPr="005F5372">
        <w:rPr>
          <w:lang w:val="ru-RU"/>
        </w:rPr>
        <w:t xml:space="preserve"> </w:t>
      </w:r>
      <w:r>
        <w:rPr>
          <w:lang w:val="ru-RU"/>
        </w:rPr>
        <w:t>Е</w:t>
      </w:r>
      <w:r w:rsidRPr="005F5372">
        <w:rPr>
          <w:lang w:val="ru-RU"/>
        </w:rPr>
        <w:t xml:space="preserve"> </w:t>
      </w:r>
      <w:r>
        <w:rPr>
          <w:lang w:val="ru-RU"/>
        </w:rPr>
        <w:t>О</w:t>
      </w:r>
      <w:r w:rsidRPr="005F5372">
        <w:rPr>
          <w:lang w:val="ru-RU"/>
        </w:rPr>
        <w:t xml:space="preserve"> </w:t>
      </w:r>
      <w:r>
        <w:rPr>
          <w:lang w:val="ru-RU"/>
        </w:rPr>
        <w:t>Г</w:t>
      </w:r>
      <w:r w:rsidRPr="005F5372">
        <w:rPr>
          <w:lang w:val="ru-RU"/>
        </w:rPr>
        <w:t xml:space="preserve"> </w:t>
      </w:r>
      <w:r>
        <w:rPr>
          <w:lang w:val="ru-RU"/>
        </w:rPr>
        <w:t>Р</w:t>
      </w:r>
      <w:r w:rsidRPr="005F5372">
        <w:rPr>
          <w:lang w:val="ru-RU"/>
        </w:rPr>
        <w:t xml:space="preserve"> </w:t>
      </w:r>
      <w:r>
        <w:rPr>
          <w:lang w:val="ru-RU"/>
        </w:rPr>
        <w:t>А</w:t>
      </w:r>
      <w:r w:rsidRPr="005F5372">
        <w:rPr>
          <w:lang w:val="ru-RU"/>
        </w:rPr>
        <w:t xml:space="preserve"> </w:t>
      </w:r>
      <w:r>
        <w:rPr>
          <w:lang w:val="ru-RU"/>
        </w:rPr>
        <w:t>Д</w:t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ПРЕДСЕДНИКУ</w:t>
      </w: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  <w:r>
        <w:rPr>
          <w:lang w:val="sr-Cyrl-CS"/>
        </w:rPr>
        <w:t>НАРОДНЕ СКУПШТИНЕ РЕПУБЛИКЕ СРБИЈЕ</w:t>
      </w: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</w:p>
    <w:p w:rsidR="00A707D6" w:rsidRDefault="00A707D6" w:rsidP="00A707D6">
      <w:pPr>
        <w:tabs>
          <w:tab w:val="left" w:pos="540"/>
          <w:tab w:val="left" w:pos="720"/>
          <w:tab w:val="left" w:pos="900"/>
          <w:tab w:val="center" w:pos="6358"/>
        </w:tabs>
        <w:jc w:val="center"/>
        <w:rPr>
          <w:lang w:val="sr-Cyrl-CS"/>
        </w:rPr>
      </w:pPr>
    </w:p>
    <w:p w:rsidR="00A707D6" w:rsidRPr="00ED7CEC" w:rsidRDefault="00A707D6" w:rsidP="00A707D6">
      <w:pPr>
        <w:tabs>
          <w:tab w:val="center" w:pos="6358"/>
        </w:tabs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</w:p>
    <w:p w:rsidR="009251ED" w:rsidRDefault="00A707D6" w:rsidP="00A707D6">
      <w:pPr>
        <w:jc w:val="both"/>
        <w:rPr>
          <w:lang w:val="sr-Cyrl-CS"/>
        </w:rPr>
      </w:pPr>
      <w:r>
        <w:rPr>
          <w:lang w:val="sr-Latn-RS"/>
        </w:rPr>
        <w:tab/>
      </w:r>
      <w:r>
        <w:rPr>
          <w:lang w:val="sr-Cyrl-CS"/>
        </w:rPr>
        <w:t>На основу члана 1</w:t>
      </w:r>
      <w:r>
        <w:rPr>
          <w:lang w:val="sr-Latn-RS"/>
        </w:rPr>
        <w:t>3</w:t>
      </w:r>
      <w:r>
        <w:rPr>
          <w:lang w:val="sr-Cyrl-CS"/>
        </w:rPr>
        <w:t xml:space="preserve">. Закона о </w:t>
      </w:r>
      <w:r>
        <w:rPr>
          <w:lang w:val="sr-Latn-RS"/>
        </w:rPr>
        <w:t>о</w:t>
      </w:r>
      <w:r>
        <w:rPr>
          <w:lang w:val="sr-Cyrl-RS"/>
        </w:rPr>
        <w:t xml:space="preserve">сновама система образовања и васпитања </w:t>
      </w:r>
      <w:r>
        <w:rPr>
          <w:lang w:val="sr-Cyrl-CS"/>
        </w:rPr>
        <w:t>("Службени гласник РС", бр</w:t>
      </w:r>
      <w:r>
        <w:rPr>
          <w:lang w:val="sr-Cyrl-RS"/>
        </w:rPr>
        <w:t>. 72/09, 52/11 и 55/13)</w:t>
      </w:r>
      <w:r>
        <w:rPr>
          <w:lang w:val="sr-Cyrl-CS"/>
        </w:rPr>
        <w:t xml:space="preserve"> и чл. 44</w:t>
      </w:r>
      <w:r>
        <w:rPr>
          <w:lang w:val="sr-Latn-RS"/>
        </w:rPr>
        <w:t>.</w:t>
      </w:r>
      <w:r>
        <w:rPr>
          <w:lang w:val="sr-Cyrl-CS"/>
        </w:rPr>
        <w:t xml:space="preserve"> и 58. Пословника Народне скупштине</w:t>
      </w:r>
      <w:r>
        <w:rPr>
          <w:lang w:val="sr-Cyrl-RS"/>
        </w:rPr>
        <w:t xml:space="preserve"> </w:t>
      </w:r>
      <w:r>
        <w:rPr>
          <w:lang w:val="sr-Cyrl-CS"/>
        </w:rPr>
        <w:t>("Службени гласник РС", бр.</w:t>
      </w:r>
      <w:r>
        <w:rPr>
          <w:lang w:val="sr-Cyrl-RS"/>
        </w:rPr>
        <w:t xml:space="preserve"> 20/12-пречишћен текст</w:t>
      </w:r>
      <w:r>
        <w:rPr>
          <w:lang w:val="sr-Cyrl-CS"/>
        </w:rPr>
        <w:t>), Одбор за</w:t>
      </w:r>
      <w:r w:rsidRPr="00B167F7">
        <w:rPr>
          <w:lang w:val="sr-Cyrl-RS"/>
        </w:rPr>
        <w:t xml:space="preserve">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</w:t>
      </w:r>
      <w:r w:rsidR="005514C2">
        <w:rPr>
          <w:lang w:val="sr-Cyrl-CS"/>
        </w:rPr>
        <w:t xml:space="preserve">е Србије, на седници одржаној </w:t>
      </w:r>
      <w:r w:rsidR="00235479">
        <w:rPr>
          <w:lang w:val="sr-Latn-RS"/>
        </w:rPr>
        <w:t>26</w:t>
      </w:r>
      <w:r>
        <w:rPr>
          <w:lang w:val="sr-Cyrl-CS"/>
        </w:rPr>
        <w:t>. јуна 201</w:t>
      </w:r>
      <w:r>
        <w:rPr>
          <w:lang w:val="sr-Cyrl-RS"/>
        </w:rPr>
        <w:t>4</w:t>
      </w:r>
      <w:r>
        <w:rPr>
          <w:lang w:val="sr-Cyrl-CS"/>
        </w:rPr>
        <w:t xml:space="preserve">. године, </w:t>
      </w:r>
      <w:r w:rsidR="00235479">
        <w:rPr>
          <w:lang w:val="sr-Latn-RS"/>
        </w:rPr>
        <w:t xml:space="preserve">утврдио је Предлог одлуке o </w:t>
      </w:r>
      <w:r w:rsidR="00235479">
        <w:rPr>
          <w:lang w:val="sr-Cyrl-RS"/>
        </w:rPr>
        <w:t xml:space="preserve">разрешењу </w:t>
      </w:r>
      <w:r w:rsidR="009251ED">
        <w:rPr>
          <w:lang w:val="sr-Cyrl-RS"/>
        </w:rPr>
        <w:t xml:space="preserve">проф. др Зоране Лужанин </w:t>
      </w:r>
      <w:r w:rsidR="009251ED">
        <w:rPr>
          <w:lang w:val="sr-Cyrl-CS"/>
        </w:rPr>
        <w:t>дужност</w:t>
      </w:r>
      <w:r w:rsidR="00235479">
        <w:rPr>
          <w:lang w:val="sr-Cyrl-CS"/>
        </w:rPr>
        <w:t>и</w:t>
      </w:r>
      <w:r w:rsidR="009251ED">
        <w:rPr>
          <w:lang w:val="sr-Cyrl-CS"/>
        </w:rPr>
        <w:t xml:space="preserve">  </w:t>
      </w:r>
      <w:r w:rsidR="009251ED">
        <w:t xml:space="preserve"> </w:t>
      </w:r>
      <w:r w:rsidR="009251ED">
        <w:rPr>
          <w:lang w:val="sr-Cyrl-CS"/>
        </w:rPr>
        <w:t>члана Националног просветног савета</w:t>
      </w:r>
      <w:r w:rsidR="00235479">
        <w:rPr>
          <w:lang w:val="sr-Cyrl-CS"/>
        </w:rPr>
        <w:t>, на лични захтев.</w:t>
      </w:r>
      <w:r w:rsidR="009251ED">
        <w:rPr>
          <w:lang w:val="sr-Cyrl-CS"/>
        </w:rPr>
        <w:t xml:space="preserve"> </w:t>
      </w:r>
    </w:p>
    <w:p w:rsidR="00A707D6" w:rsidRPr="00777B2F" w:rsidRDefault="00A707D6" w:rsidP="009251E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Народна скупштина изабрала </w:t>
      </w:r>
      <w:r w:rsidR="009251ED">
        <w:rPr>
          <w:lang w:val="sr-Cyrl-CS"/>
        </w:rPr>
        <w:t xml:space="preserve">је </w:t>
      </w:r>
      <w:r>
        <w:rPr>
          <w:lang w:val="sr-Cyrl-CS"/>
        </w:rPr>
        <w:t>25. маја 2011. године</w:t>
      </w:r>
      <w:r w:rsidR="009251ED" w:rsidRPr="009251ED">
        <w:rPr>
          <w:lang w:val="sr-Cyrl-CS"/>
        </w:rPr>
        <w:t xml:space="preserve"> </w:t>
      </w:r>
      <w:r w:rsidR="009251ED">
        <w:rPr>
          <w:lang w:val="sr-Cyrl-CS"/>
        </w:rPr>
        <w:t xml:space="preserve">проф. др Зорану Лужанин </w:t>
      </w:r>
      <w:r>
        <w:rPr>
          <w:lang w:val="sr-Cyrl-RS"/>
        </w:rPr>
        <w:t>на време од шест година са листе кандидата поднете од стране Универзитета у Новом Саду</w:t>
      </w:r>
      <w:r w:rsidR="00972CF8">
        <w:rPr>
          <w:lang w:val="sr-Cyrl-RS"/>
        </w:rPr>
        <w:t xml:space="preserve">, </w:t>
      </w:r>
      <w:r w:rsidR="009251ED">
        <w:rPr>
          <w:lang w:val="sr-Cyrl-RS"/>
        </w:rPr>
        <w:t xml:space="preserve">као </w:t>
      </w:r>
      <w:r w:rsidR="00972CF8">
        <w:rPr>
          <w:lang w:val="sr-Cyrl-RS"/>
        </w:rPr>
        <w:t>законом овлашћеног предлагача</w:t>
      </w:r>
      <w:r>
        <w:rPr>
          <w:lang w:val="sr-Cyrl-RS"/>
        </w:rPr>
        <w:t>.</w:t>
      </w:r>
    </w:p>
    <w:p w:rsidR="00A707D6" w:rsidRDefault="00A707D6" w:rsidP="00A707D6">
      <w:pPr>
        <w:tabs>
          <w:tab w:val="left" w:pos="54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>Одбор</w:t>
      </w:r>
      <w:r>
        <w:rPr>
          <w:lang w:val="sr-Cyrl-RS"/>
        </w:rPr>
        <w:t xml:space="preserve"> је </w:t>
      </w:r>
      <w:r>
        <w:rPr>
          <w:lang w:val="sr-Cyrl-CS"/>
        </w:rPr>
        <w:t>закључио да Предлог одлуке достави Народној скупштини</w:t>
      </w:r>
      <w:r>
        <w:rPr>
          <w:lang w:val="sr-Cyrl-RS"/>
        </w:rPr>
        <w:t xml:space="preserve"> са предлогом да се размотри по хитном поступку у складу са чл. 167</w:t>
      </w:r>
      <w:r>
        <w:rPr>
          <w:lang w:val="sr-Latn-RS"/>
        </w:rPr>
        <w:t>.</w:t>
      </w:r>
      <w:r>
        <w:rPr>
          <w:lang w:val="sr-Cyrl-RS"/>
        </w:rPr>
        <w:t xml:space="preserve"> и 168. Пословника Народне скупштине. Хитан поступак се предлаже како би Национални просветни савет могао да функционише у пуном саставу. </w:t>
      </w:r>
    </w:p>
    <w:p w:rsidR="00A707D6" w:rsidRDefault="00A707D6" w:rsidP="00A707D6">
      <w:pPr>
        <w:tabs>
          <w:tab w:val="center" w:pos="6358"/>
        </w:tabs>
        <w:jc w:val="both"/>
        <w:rPr>
          <w:lang w:val="sr-Cyrl-CS"/>
        </w:rPr>
      </w:pPr>
    </w:p>
    <w:p w:rsidR="00A707D6" w:rsidRDefault="00A707D6" w:rsidP="00A707D6">
      <w:pPr>
        <w:tabs>
          <w:tab w:val="center" w:pos="5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представника предлагача на седници Народне скупштине одређена је мр Александра Јерков, председница Одбора.</w:t>
      </w:r>
    </w:p>
    <w:p w:rsidR="00A707D6" w:rsidRDefault="00A707D6" w:rsidP="00A707D6">
      <w:pPr>
        <w:tabs>
          <w:tab w:val="center" w:pos="540"/>
        </w:tabs>
        <w:jc w:val="both"/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RS"/>
        </w:rPr>
        <w:t xml:space="preserve">   </w:t>
      </w:r>
      <w:r>
        <w:rPr>
          <w:lang w:val="sr-Cyrl-CS"/>
        </w:rPr>
        <w:tab/>
      </w:r>
      <w:r>
        <w:rPr>
          <w:lang w:val="sr-Cyrl-RS"/>
        </w:rPr>
        <w:t xml:space="preserve">        </w:t>
      </w:r>
      <w:r>
        <w:rPr>
          <w:lang w:val="sr-Cyrl-CS"/>
        </w:rPr>
        <w:t xml:space="preserve">ПРЕДСЕДНИЦА </w:t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 xml:space="preserve">          </w:t>
      </w:r>
      <w:r>
        <w:rPr>
          <w:lang w:val="sr-Cyrl-CS"/>
        </w:rPr>
        <w:t>мр Александра Јерков</w:t>
      </w:r>
      <w:r>
        <w:rPr>
          <w:lang w:val="sr-Cyrl-CS"/>
        </w:rPr>
        <w:tab/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  <w:sectPr w:rsidR="00A707D6" w:rsidSect="001C025A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A707D6" w:rsidRDefault="00A707D6" w:rsidP="00A707D6">
      <w:pPr>
        <w:tabs>
          <w:tab w:val="center" w:pos="6358"/>
        </w:tabs>
        <w:jc w:val="right"/>
        <w:outlineLvl w:val="0"/>
        <w:rPr>
          <w:lang w:val="sr-Cyrl-CS"/>
        </w:rPr>
      </w:pPr>
      <w:r>
        <w:rPr>
          <w:lang w:val="sr-Cyrl-CS"/>
        </w:rPr>
        <w:lastRenderedPageBreak/>
        <w:t>П Р Е Д Л О Г</w:t>
      </w:r>
    </w:p>
    <w:p w:rsidR="00A707D6" w:rsidRDefault="00A707D6" w:rsidP="00A707D6">
      <w:pPr>
        <w:tabs>
          <w:tab w:val="center" w:pos="6358"/>
        </w:tabs>
        <w:jc w:val="right"/>
        <w:rPr>
          <w:lang w:val="sr-Cyrl-RS"/>
        </w:rPr>
      </w:pPr>
    </w:p>
    <w:p w:rsidR="00A707D6" w:rsidRPr="00C77245" w:rsidRDefault="00A707D6" w:rsidP="00A707D6">
      <w:pPr>
        <w:tabs>
          <w:tab w:val="center" w:pos="6358"/>
        </w:tabs>
        <w:jc w:val="right"/>
        <w:rPr>
          <w:lang w:val="sr-Cyrl-RS"/>
        </w:rPr>
      </w:pPr>
    </w:p>
    <w:p w:rsidR="00A707D6" w:rsidRDefault="00A707D6" w:rsidP="00A707D6">
      <w:pPr>
        <w:tabs>
          <w:tab w:val="center" w:pos="6358"/>
        </w:tabs>
        <w:jc w:val="both"/>
        <w:rPr>
          <w:lang w:val="sr-Cyrl-CS"/>
        </w:rPr>
      </w:pPr>
      <w:r>
        <w:rPr>
          <w:lang w:val="sr-Cyrl-CS"/>
        </w:rPr>
        <w:tab/>
        <w:t>На основу члана 1</w:t>
      </w:r>
      <w:r>
        <w:rPr>
          <w:lang w:val="sr-Cyrl-RS"/>
        </w:rPr>
        <w:t>3</w:t>
      </w:r>
      <w:r>
        <w:rPr>
          <w:lang w:val="sr-Cyrl-CS"/>
        </w:rPr>
        <w:t>. Закона</w:t>
      </w:r>
      <w:r w:rsidRPr="009D05D8">
        <w:rPr>
          <w:lang w:val="sr-Cyrl-CS"/>
        </w:rPr>
        <w:t xml:space="preserve"> </w:t>
      </w:r>
      <w:r>
        <w:rPr>
          <w:lang w:val="sr-Cyrl-CS"/>
        </w:rPr>
        <w:t xml:space="preserve">о </w:t>
      </w:r>
      <w:r>
        <w:rPr>
          <w:lang w:val="sr-Latn-RS"/>
        </w:rPr>
        <w:t>о</w:t>
      </w:r>
      <w:r>
        <w:rPr>
          <w:lang w:val="sr-Cyrl-RS"/>
        </w:rPr>
        <w:t xml:space="preserve">сновама система образовања и васпитања </w:t>
      </w:r>
      <w:r>
        <w:rPr>
          <w:lang w:val="sr-Cyrl-CS"/>
        </w:rPr>
        <w:t>("Службени гласник РС", бр</w:t>
      </w:r>
      <w:r>
        <w:rPr>
          <w:lang w:val="sr-Cyrl-RS"/>
        </w:rPr>
        <w:t>. 72/09, 52/11 и 55/13)</w:t>
      </w:r>
      <w:r>
        <w:rPr>
          <w:lang w:val="sr-Cyrl-CS"/>
        </w:rPr>
        <w:t xml:space="preserve">  и члана</w:t>
      </w:r>
      <w:r>
        <w:rPr>
          <w:lang w:val="sr-Cyrl-RS"/>
        </w:rPr>
        <w:t xml:space="preserve"> 8</w:t>
      </w:r>
      <w:r>
        <w:rPr>
          <w:lang w:val="sr-Cyrl-CS"/>
        </w:rPr>
        <w:t xml:space="preserve">. </w:t>
      </w:r>
      <w:r>
        <w:rPr>
          <w:lang w:val="sr-Cyrl-RS"/>
        </w:rPr>
        <w:t xml:space="preserve">Закона о </w:t>
      </w:r>
      <w:r>
        <w:rPr>
          <w:lang w:val="sr-Cyrl-CS"/>
        </w:rPr>
        <w:t>Народн</w:t>
      </w:r>
      <w:r>
        <w:rPr>
          <w:lang w:val="sr-Cyrl-RS"/>
        </w:rPr>
        <w:t>ој</w:t>
      </w:r>
      <w:r>
        <w:rPr>
          <w:lang w:val="sr-Cyrl-CS"/>
        </w:rPr>
        <w:t xml:space="preserve"> скупштин</w:t>
      </w:r>
      <w:r>
        <w:rPr>
          <w:lang w:val="sr-Cyrl-RS"/>
        </w:rPr>
        <w:t>и</w:t>
      </w:r>
      <w:r>
        <w:rPr>
          <w:lang w:val="sr-Cyrl-CS"/>
        </w:rPr>
        <w:t xml:space="preserve"> ("Службени гласник РС", бр. </w:t>
      </w:r>
      <w:r>
        <w:rPr>
          <w:lang w:val="sr-Cyrl-RS"/>
        </w:rPr>
        <w:t>9</w:t>
      </w:r>
      <w:r>
        <w:rPr>
          <w:lang w:val="sr-Cyrl-CS"/>
        </w:rPr>
        <w:t>/</w:t>
      </w:r>
      <w:r>
        <w:rPr>
          <w:lang w:val="sr-Cyrl-RS"/>
        </w:rPr>
        <w:t>10</w:t>
      </w:r>
      <w:r>
        <w:rPr>
          <w:lang w:val="sr-Cyrl-CS"/>
        </w:rPr>
        <w:t>),</w:t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RS"/>
        </w:rPr>
      </w:pPr>
      <w:r>
        <w:rPr>
          <w:lang w:val="sr-Cyrl-CS"/>
        </w:rPr>
        <w:tab/>
        <w:t>Народна скупштина Републике Србије, на седници ________ одржаној ______________ 201</w:t>
      </w:r>
      <w:r>
        <w:rPr>
          <w:lang w:val="sr-Cyrl-RS"/>
        </w:rPr>
        <w:t>4</w:t>
      </w:r>
      <w:r>
        <w:rPr>
          <w:lang w:val="sr-Cyrl-CS"/>
        </w:rPr>
        <w:t>. године, донела је</w:t>
      </w:r>
    </w:p>
    <w:p w:rsidR="00A707D6" w:rsidRPr="00C77245" w:rsidRDefault="00A707D6" w:rsidP="00A707D6">
      <w:pPr>
        <w:tabs>
          <w:tab w:val="center" w:pos="6358"/>
        </w:tabs>
        <w:rPr>
          <w:lang w:val="sr-Cyrl-R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О Д Л У К У</w:t>
      </w:r>
    </w:p>
    <w:p w:rsidR="00A707D6" w:rsidRDefault="00A707D6" w:rsidP="00A707D6">
      <w:pPr>
        <w:tabs>
          <w:tab w:val="center" w:pos="6358"/>
        </w:tabs>
        <w:jc w:val="center"/>
      </w:pPr>
      <w:r>
        <w:rPr>
          <w:lang w:val="sr-Cyrl-CS"/>
        </w:rPr>
        <w:t>О РАЗРЕШЕЊУ ЧЛАНА НАЦИОНАЛНОГ ПРОСВЕТНОГ САВЕТА</w:t>
      </w:r>
    </w:p>
    <w:p w:rsidR="00101A2C" w:rsidRDefault="00101A2C" w:rsidP="00A707D6">
      <w:pPr>
        <w:tabs>
          <w:tab w:val="center" w:pos="6358"/>
        </w:tabs>
        <w:jc w:val="center"/>
      </w:pPr>
    </w:p>
    <w:p w:rsidR="00101A2C" w:rsidRPr="00101A2C" w:rsidRDefault="00101A2C" w:rsidP="00A707D6">
      <w:pPr>
        <w:tabs>
          <w:tab w:val="center" w:pos="6358"/>
        </w:tabs>
        <w:jc w:val="center"/>
      </w:pPr>
      <w:r>
        <w:t>I</w:t>
      </w: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 xml:space="preserve">                    </w:t>
      </w:r>
      <w:r>
        <w:rPr>
          <w:lang w:val="sr-Cyrl-CS"/>
        </w:rPr>
        <w:t>Разрешава се</w:t>
      </w:r>
      <w:r>
        <w:rPr>
          <w:lang w:val="sr-Cyrl-RS"/>
        </w:rPr>
        <w:t xml:space="preserve"> проф. др</w:t>
      </w:r>
      <w:r>
        <w:rPr>
          <w:lang w:val="sr-Cyrl-CS"/>
        </w:rPr>
        <w:t xml:space="preserve"> Зорана Лужанин дужности члана Националног просветног савета</w:t>
      </w:r>
      <w:r w:rsidR="00157120">
        <w:rPr>
          <w:lang w:val="sr-Cyrl-CS"/>
        </w:rPr>
        <w:t xml:space="preserve"> на лични захтев</w:t>
      </w:r>
      <w:r>
        <w:rPr>
          <w:lang w:val="sr-Cyrl-RS"/>
        </w:rPr>
        <w:t>,</w:t>
      </w:r>
      <w:r>
        <w:rPr>
          <w:lang w:val="sr-Cyrl-CS"/>
        </w:rPr>
        <w:t xml:space="preserve"> из</w:t>
      </w:r>
      <w:r>
        <w:rPr>
          <w:lang w:val="sr-Cyrl-RS"/>
        </w:rPr>
        <w:t>абрана на предлог</w:t>
      </w:r>
      <w:r>
        <w:rPr>
          <w:lang w:val="sr-Latn-RS"/>
        </w:rPr>
        <w:t xml:space="preserve"> </w:t>
      </w:r>
      <w:r>
        <w:rPr>
          <w:lang w:val="sr-Cyrl-RS"/>
        </w:rPr>
        <w:t>Универзитета у Новом Саду.</w:t>
      </w:r>
    </w:p>
    <w:p w:rsidR="00101A2C" w:rsidRDefault="00101A2C" w:rsidP="00101A2C">
      <w:pPr>
        <w:tabs>
          <w:tab w:val="center" w:pos="6358"/>
        </w:tabs>
        <w:jc w:val="center"/>
      </w:pPr>
      <w:r>
        <w:t>II</w:t>
      </w:r>
    </w:p>
    <w:p w:rsidR="00101A2C" w:rsidRPr="00101A2C" w:rsidRDefault="00101A2C" w:rsidP="00101A2C">
      <w:pPr>
        <w:tabs>
          <w:tab w:val="center" w:pos="6358"/>
        </w:tabs>
        <w:jc w:val="center"/>
      </w:pPr>
    </w:p>
    <w:p w:rsidR="00A707D6" w:rsidRDefault="00101A2C" w:rsidP="00A707D6">
      <w:pPr>
        <w:tabs>
          <w:tab w:val="center" w:pos="6358"/>
        </w:tabs>
        <w:outlineLvl w:val="0"/>
        <w:rPr>
          <w:lang w:val="sr-Cyrl-CS"/>
        </w:rPr>
      </w:pPr>
      <w:r>
        <w:t xml:space="preserve">                     </w:t>
      </w:r>
      <w:r w:rsidR="00A707D6">
        <w:rPr>
          <w:lang w:val="sr-Cyrl-CS"/>
        </w:rPr>
        <w:t>Ову одлуку објавити у "Службеном гласнику Републике Србије".</w:t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  <w:r>
        <w:rPr>
          <w:lang w:val="sr-Cyrl-CS"/>
        </w:rPr>
        <w:t>РС Број:</w:t>
      </w:r>
    </w:p>
    <w:p w:rsidR="00A707D6" w:rsidRDefault="00A707D6" w:rsidP="00A707D6">
      <w:pPr>
        <w:tabs>
          <w:tab w:val="center" w:pos="6358"/>
        </w:tabs>
        <w:rPr>
          <w:lang w:val="sr-Cyrl-RS"/>
        </w:rPr>
      </w:pPr>
      <w:r>
        <w:rPr>
          <w:lang w:val="sr-Cyrl-CS"/>
        </w:rPr>
        <w:t xml:space="preserve">У Београду, ___ </w:t>
      </w:r>
      <w:r>
        <w:rPr>
          <w:lang w:val="sr-Cyrl-RS"/>
        </w:rPr>
        <w:t xml:space="preserve">јун </w:t>
      </w:r>
      <w:r>
        <w:rPr>
          <w:lang w:val="sr-Cyrl-CS"/>
        </w:rPr>
        <w:t>201</w:t>
      </w:r>
      <w:r>
        <w:rPr>
          <w:lang w:val="sr-Cyrl-RS"/>
        </w:rPr>
        <w:t>4</w:t>
      </w:r>
      <w:r>
        <w:rPr>
          <w:lang w:val="sr-Cyrl-CS"/>
        </w:rPr>
        <w:t>. године</w:t>
      </w:r>
    </w:p>
    <w:p w:rsidR="00A707D6" w:rsidRPr="00C77245" w:rsidRDefault="00A707D6" w:rsidP="00A707D6">
      <w:pPr>
        <w:tabs>
          <w:tab w:val="center" w:pos="6358"/>
        </w:tabs>
        <w:rPr>
          <w:lang w:val="sr-Cyrl-R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</w:t>
      </w:r>
      <w:r>
        <w:rPr>
          <w:lang w:val="sr-Cyrl-RS"/>
        </w:rPr>
        <w:t xml:space="preserve">       </w:t>
      </w:r>
      <w:r>
        <w:rPr>
          <w:lang w:val="sr-Cyrl-CS"/>
        </w:rPr>
        <w:t xml:space="preserve"> ПРЕДСЕДНИК</w:t>
      </w:r>
    </w:p>
    <w:p w:rsidR="00A707D6" w:rsidRDefault="00A707D6" w:rsidP="00A707D6">
      <w:pPr>
        <w:tabs>
          <w:tab w:val="center" w:pos="6358"/>
        </w:tabs>
        <w:jc w:val="right"/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Маја Гојковић</w:t>
      </w:r>
      <w:r>
        <w:rPr>
          <w:lang w:val="sr-Cyrl-CS"/>
        </w:rPr>
        <w:tab/>
      </w:r>
    </w:p>
    <w:p w:rsidR="00A707D6" w:rsidRDefault="00A707D6" w:rsidP="00A707D6">
      <w:pPr>
        <w:tabs>
          <w:tab w:val="center" w:pos="6358"/>
        </w:tabs>
        <w:jc w:val="center"/>
        <w:rPr>
          <w:lang w:val="sr-Cyrl-CS"/>
        </w:rPr>
      </w:pPr>
    </w:p>
    <w:p w:rsidR="00A707D6" w:rsidRPr="007F4DCE" w:rsidRDefault="00A707D6" w:rsidP="00A707D6">
      <w:pPr>
        <w:tabs>
          <w:tab w:val="center" w:pos="6358"/>
        </w:tabs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</w:pPr>
    </w:p>
    <w:p w:rsidR="00A707D6" w:rsidRDefault="00A707D6" w:rsidP="00A707D6">
      <w:pPr>
        <w:tabs>
          <w:tab w:val="center" w:pos="6358"/>
        </w:tabs>
        <w:rPr>
          <w:lang w:val="sr-Cyrl-CS"/>
        </w:rPr>
        <w:sectPr w:rsidR="00A707D6" w:rsidSect="001C025A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A707D6" w:rsidRDefault="00A707D6" w:rsidP="00A707D6">
      <w:pPr>
        <w:tabs>
          <w:tab w:val="center" w:pos="6358"/>
        </w:tabs>
        <w:jc w:val="center"/>
        <w:outlineLvl w:val="0"/>
      </w:pPr>
      <w:r>
        <w:rPr>
          <w:lang w:val="sr-Cyrl-CS"/>
        </w:rPr>
        <w:lastRenderedPageBreak/>
        <w:t>О б р а з л о ж е њ е</w:t>
      </w:r>
    </w:p>
    <w:p w:rsidR="00A707D6" w:rsidRPr="00207BD5" w:rsidRDefault="00A707D6" w:rsidP="00A707D6">
      <w:pPr>
        <w:tabs>
          <w:tab w:val="center" w:pos="6358"/>
        </w:tabs>
        <w:jc w:val="center"/>
        <w:outlineLvl w:val="0"/>
      </w:pPr>
    </w:p>
    <w:p w:rsidR="00BE0746" w:rsidRDefault="00A707D6" w:rsidP="005160E8">
      <w:pPr>
        <w:jc w:val="both"/>
        <w:rPr>
          <w:lang w:val="sr-Cyrl-RS"/>
        </w:rPr>
      </w:pPr>
      <w:r>
        <w:rPr>
          <w:lang w:val="sr-Cyrl-RS"/>
        </w:rPr>
        <w:t xml:space="preserve">           На седници</w:t>
      </w:r>
      <w:r>
        <w:rPr>
          <w:lang w:val="sr-Cyrl-CS"/>
        </w:rPr>
        <w:t xml:space="preserve"> Одбора за </w:t>
      </w:r>
      <w:r>
        <w:t>образовање, науку, технолошки развој и информатичко друштво</w:t>
      </w:r>
      <w:r w:rsidR="005514C2">
        <w:rPr>
          <w:lang w:val="sr-Cyrl-RS"/>
        </w:rPr>
        <w:t xml:space="preserve">, одржаној </w:t>
      </w:r>
      <w:r w:rsidR="008510FA">
        <w:rPr>
          <w:lang w:val="sr-Latn-RS"/>
        </w:rPr>
        <w:t>26</w:t>
      </w:r>
      <w:r w:rsidR="005514C2">
        <w:rPr>
          <w:lang w:val="sr-Latn-RS"/>
        </w:rPr>
        <w:t>.</w:t>
      </w:r>
      <w:r>
        <w:rPr>
          <w:lang w:val="sr-Cyrl-RS"/>
        </w:rPr>
        <w:t xml:space="preserve"> </w:t>
      </w:r>
      <w:r w:rsidR="00972CF8">
        <w:rPr>
          <w:lang w:val="sr-Cyrl-RS"/>
        </w:rPr>
        <w:t xml:space="preserve">јуна </w:t>
      </w:r>
      <w:r>
        <w:rPr>
          <w:lang w:val="sr-Cyrl-RS"/>
        </w:rPr>
        <w:t>2014.</w:t>
      </w:r>
      <w:r>
        <w:rPr>
          <w:lang w:val="sr-Latn-RS"/>
        </w:rPr>
        <w:t xml:space="preserve"> </w:t>
      </w:r>
      <w:r>
        <w:rPr>
          <w:lang w:val="sr-Cyrl-RS"/>
        </w:rPr>
        <w:t>године, чланови Одбора су обавештени писмом Националног просветног савета</w:t>
      </w:r>
      <w:r>
        <w:rPr>
          <w:lang w:val="sr-Latn-RS"/>
        </w:rPr>
        <w:t xml:space="preserve"> бр. 02-1</w:t>
      </w:r>
      <w:r>
        <w:rPr>
          <w:lang w:val="sr-Cyrl-RS"/>
        </w:rPr>
        <w:t>777</w:t>
      </w:r>
      <w:r>
        <w:rPr>
          <w:lang w:val="sr-Latn-RS"/>
        </w:rPr>
        <w:t xml:space="preserve"> од</w:t>
      </w:r>
      <w:r w:rsidR="00E73E47">
        <w:rPr>
          <w:lang w:val="sr-Cyrl-RS"/>
        </w:rPr>
        <w:t xml:space="preserve"> 29</w:t>
      </w:r>
      <w:r w:rsidR="00E73E47">
        <w:rPr>
          <w:lang w:val="sr-Latn-RS"/>
        </w:rPr>
        <w:t>. маја 201</w:t>
      </w:r>
      <w:r w:rsidR="00E73E47">
        <w:rPr>
          <w:lang w:val="sr-Cyrl-RS"/>
        </w:rPr>
        <w:t>4</w:t>
      </w:r>
      <w:r>
        <w:rPr>
          <w:lang w:val="sr-Latn-RS"/>
        </w:rPr>
        <w:t>. године</w:t>
      </w:r>
      <w:r>
        <w:rPr>
          <w:lang w:val="sr-Cyrl-RS"/>
        </w:rPr>
        <w:t>, да</w:t>
      </w:r>
      <w:r w:rsidR="00E73E47">
        <w:rPr>
          <w:lang w:val="sr-Cyrl-RS"/>
        </w:rPr>
        <w:t xml:space="preserve"> је</w:t>
      </w:r>
      <w:r>
        <w:rPr>
          <w:lang w:val="sr-Cyrl-RS"/>
        </w:rPr>
        <w:t xml:space="preserve"> проф. др</w:t>
      </w:r>
      <w:r w:rsidR="00E73E47">
        <w:rPr>
          <w:lang w:val="sr-Cyrl-RS"/>
        </w:rPr>
        <w:t xml:space="preserve"> Зорана Лужанин, коју</w:t>
      </w:r>
      <w:r>
        <w:rPr>
          <w:lang w:val="sr-Cyrl-RS"/>
        </w:rPr>
        <w:t xml:space="preserve"> је Народна скупштина Републике Србије изабрала</w:t>
      </w:r>
      <w:r w:rsidR="00E73E47">
        <w:rPr>
          <w:lang w:val="sr-Cyrl-RS"/>
        </w:rPr>
        <w:t xml:space="preserve"> 25</w:t>
      </w:r>
      <w:r>
        <w:rPr>
          <w:lang w:val="sr-Cyrl-RS"/>
        </w:rPr>
        <w:t>. ма</w:t>
      </w:r>
      <w:r w:rsidR="00E73E47">
        <w:rPr>
          <w:lang w:val="sr-Cyrl-RS"/>
        </w:rPr>
        <w:t>ја</w:t>
      </w:r>
      <w:r>
        <w:rPr>
          <w:lang w:val="sr-Cyrl-RS"/>
        </w:rPr>
        <w:t xml:space="preserve"> 20</w:t>
      </w:r>
      <w:r w:rsidR="00E73E47">
        <w:rPr>
          <w:lang w:val="sr-Cyrl-RS"/>
        </w:rPr>
        <w:t>11. године за члана Савета</w:t>
      </w:r>
      <w:r w:rsidR="00BE0746">
        <w:rPr>
          <w:lang w:val="sr-Cyrl-RS"/>
        </w:rPr>
        <w:t>,</w:t>
      </w:r>
      <w:r w:rsidR="009251ED">
        <w:rPr>
          <w:lang w:val="sr-Cyrl-RS"/>
        </w:rPr>
        <w:t xml:space="preserve"> поднела оставку</w:t>
      </w:r>
      <w:r w:rsidR="00BE0746">
        <w:rPr>
          <w:lang w:val="sr-Cyrl-RS"/>
        </w:rPr>
        <w:t xml:space="preserve"> </w:t>
      </w:r>
      <w:r w:rsidR="00E73E47">
        <w:rPr>
          <w:lang w:val="sr-Cyrl-RS"/>
        </w:rPr>
        <w:t>јер је у међувремену постављена за</w:t>
      </w:r>
      <w:r w:rsidR="00BE0746">
        <w:rPr>
          <w:lang w:val="sr-Cyrl-RS"/>
        </w:rPr>
        <w:t xml:space="preserve"> </w:t>
      </w:r>
      <w:r w:rsidR="00E73E47">
        <w:rPr>
          <w:lang w:val="sr-Cyrl-RS"/>
        </w:rPr>
        <w:t>помоћника министра у Министарству просвете, науке</w:t>
      </w:r>
      <w:r w:rsidR="00BE0746">
        <w:rPr>
          <w:lang w:val="sr-Cyrl-RS"/>
        </w:rPr>
        <w:t xml:space="preserve"> </w:t>
      </w:r>
      <w:r w:rsidR="00E73E47">
        <w:rPr>
          <w:lang w:val="sr-Cyrl-RS"/>
        </w:rPr>
        <w:t>и технолошког развоја.</w:t>
      </w:r>
    </w:p>
    <w:p w:rsidR="00BE0746" w:rsidRDefault="00BE0746" w:rsidP="005160E8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Зорана Лужанин </w:t>
      </w:r>
      <w:r w:rsidR="00972CF8">
        <w:rPr>
          <w:lang w:val="sr-Cyrl-RS"/>
        </w:rPr>
        <w:t xml:space="preserve">је </w:t>
      </w:r>
      <w:r>
        <w:rPr>
          <w:lang w:val="sr-Cyrl-RS"/>
        </w:rPr>
        <w:t xml:space="preserve">изабрана </w:t>
      </w:r>
      <w:r w:rsidR="00972CF8">
        <w:rPr>
          <w:lang w:val="sr-Cyrl-RS"/>
        </w:rPr>
        <w:t xml:space="preserve">за члана Савета </w:t>
      </w:r>
      <w:r w:rsidR="00A707D6">
        <w:rPr>
          <w:lang w:val="sr-Cyrl-RS"/>
        </w:rPr>
        <w:t>на време од шест година са листе кандидата</w:t>
      </w:r>
      <w:r w:rsidR="00972CF8">
        <w:rPr>
          <w:lang w:val="sr-Cyrl-RS"/>
        </w:rPr>
        <w:t xml:space="preserve"> </w:t>
      </w:r>
      <w:r>
        <w:rPr>
          <w:lang w:val="sr-Cyrl-RS"/>
        </w:rPr>
        <w:t xml:space="preserve"> коју је</w:t>
      </w:r>
      <w:r w:rsidR="00A707D6">
        <w:rPr>
          <w:lang w:val="sr-Cyrl-RS"/>
        </w:rPr>
        <w:t xml:space="preserve"> </w:t>
      </w:r>
      <w:r>
        <w:rPr>
          <w:lang w:val="sr-Cyrl-RS"/>
        </w:rPr>
        <w:t>поднео</w:t>
      </w:r>
      <w:r w:rsidR="00E73E47">
        <w:rPr>
          <w:lang w:val="sr-Cyrl-RS"/>
        </w:rPr>
        <w:t xml:space="preserve"> </w:t>
      </w:r>
      <w:r w:rsidR="00A707D6">
        <w:rPr>
          <w:lang w:val="sr-Cyrl-RS"/>
        </w:rPr>
        <w:t>Универзитет у</w:t>
      </w:r>
      <w:r w:rsidR="00E73E47">
        <w:rPr>
          <w:lang w:val="sr-Cyrl-RS"/>
        </w:rPr>
        <w:t xml:space="preserve"> Новом Саду</w:t>
      </w:r>
      <w:r w:rsidR="00A707D6">
        <w:rPr>
          <w:lang w:val="sr-Cyrl-RS"/>
        </w:rPr>
        <w:t>,</w:t>
      </w:r>
      <w:r>
        <w:rPr>
          <w:lang w:val="sr-Cyrl-RS"/>
        </w:rPr>
        <w:t xml:space="preserve"> као овлашћени предлагач.</w:t>
      </w:r>
    </w:p>
    <w:p w:rsidR="00BE0746" w:rsidRPr="005160E8" w:rsidRDefault="00A707D6" w:rsidP="005160E8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E0746">
        <w:rPr>
          <w:lang w:val="sr-Cyrl-RS"/>
        </w:rPr>
        <w:tab/>
      </w:r>
      <w:r w:rsidR="005160E8" w:rsidRPr="005160E8">
        <w:rPr>
          <w:lang w:val="sr-Cyrl-RS"/>
        </w:rPr>
        <w:t xml:space="preserve">Како је </w:t>
      </w:r>
      <w:r w:rsidRPr="005160E8">
        <w:rPr>
          <w:lang w:val="sr-Cyrl-RS"/>
        </w:rPr>
        <w:t>Законом о основама система образовања и васпитања утврђено</w:t>
      </w:r>
      <w:r w:rsidR="005160E8" w:rsidRPr="005160E8">
        <w:rPr>
          <w:lang w:val="sr-Cyrl-RS"/>
        </w:rPr>
        <w:t xml:space="preserve"> </w:t>
      </w:r>
      <w:r w:rsidRPr="005160E8">
        <w:rPr>
          <w:lang w:val="sr-Cyrl-RS"/>
        </w:rPr>
        <w:t xml:space="preserve"> у члану 13. став 10. да</w:t>
      </w:r>
      <w:r w:rsidRPr="005160E8">
        <w:t xml:space="preserve"> Народна скупштина разрешава члана Националног просветног савета пре истека мандата,</w:t>
      </w:r>
      <w:r w:rsidRPr="005160E8">
        <w:rPr>
          <w:lang w:val="sr-Cyrl-RS"/>
        </w:rPr>
        <w:t xml:space="preserve"> између осталог</w:t>
      </w:r>
      <w:r w:rsidRPr="005160E8">
        <w:t xml:space="preserve"> и </w:t>
      </w:r>
      <w:r w:rsidR="00BE0746" w:rsidRPr="005160E8">
        <w:t>н</w:t>
      </w:r>
      <w:r w:rsidR="00BE0746" w:rsidRPr="005160E8">
        <w:rPr>
          <w:lang w:val="sr-Cyrl-RS"/>
        </w:rPr>
        <w:t>а</w:t>
      </w:r>
      <w:r w:rsidRPr="005160E8">
        <w:t xml:space="preserve"> </w:t>
      </w:r>
      <w:r w:rsidR="00BE0746" w:rsidRPr="005160E8">
        <w:rPr>
          <w:lang w:val="sr-Cyrl-RS"/>
        </w:rPr>
        <w:t xml:space="preserve">лични захтев, а у ставу 11. истог члана, да се у случају разрешења </w:t>
      </w:r>
      <w:r w:rsidR="005160E8">
        <w:rPr>
          <w:lang w:val="sr-Cyrl-RS"/>
        </w:rPr>
        <w:t>члана Савета пре истека мандата</w:t>
      </w:r>
      <w:r w:rsidR="00BE0746" w:rsidRPr="005160E8">
        <w:rPr>
          <w:lang w:val="sr-Cyrl-RS"/>
        </w:rPr>
        <w:t xml:space="preserve"> бира нови члан до истека мандта овог савета, са одговарајуће поднете листе, дакле до 25. маја 2017. године</w:t>
      </w:r>
      <w:r w:rsidR="005160E8" w:rsidRPr="005160E8">
        <w:rPr>
          <w:lang w:val="sr-Cyrl-RS"/>
        </w:rPr>
        <w:t>, Одбор</w:t>
      </w:r>
      <w:r w:rsidR="005160E8" w:rsidRPr="005160E8">
        <w:rPr>
          <w:lang w:val="sr-Cyrl-CS"/>
        </w:rPr>
        <w:t xml:space="preserve"> је констатовао да су испуњени законски услови за покретање поступка за разрешење проф. др</w:t>
      </w:r>
      <w:r w:rsidR="00BE0746" w:rsidRPr="005160E8">
        <w:rPr>
          <w:lang w:val="sr-Cyrl-RS"/>
        </w:rPr>
        <w:t>.</w:t>
      </w:r>
      <w:r w:rsidR="005160E8" w:rsidRPr="005160E8">
        <w:rPr>
          <w:lang w:val="sr-Cyrl-CS"/>
        </w:rPr>
        <w:t xml:space="preserve"> Зоране Лужанин.</w:t>
      </w:r>
    </w:p>
    <w:p w:rsidR="00A707D6" w:rsidRPr="005160E8" w:rsidRDefault="00BE0746" w:rsidP="005160E8">
      <w:pPr>
        <w:ind w:firstLine="720"/>
        <w:jc w:val="both"/>
        <w:rPr>
          <w:lang w:val="sr-Cyrl-RS"/>
        </w:rPr>
      </w:pPr>
      <w:r>
        <w:rPr>
          <w:lang w:val="sr-Cyrl-RS"/>
        </w:rPr>
        <w:t>И</w:t>
      </w:r>
      <w:r w:rsidR="00A707D6">
        <w:rPr>
          <w:lang w:val="sr-Cyrl-RS"/>
        </w:rPr>
        <w:t>мајући у виду  утврђено чињенично стање</w:t>
      </w:r>
      <w:r>
        <w:rPr>
          <w:lang w:val="sr-Cyrl-RS"/>
        </w:rPr>
        <w:t>,</w:t>
      </w:r>
      <w:r w:rsidR="00A707D6">
        <w:rPr>
          <w:lang w:val="sr-Cyrl-RS"/>
        </w:rPr>
        <w:t xml:space="preserve"> као и наведене законске одредбе, </w:t>
      </w:r>
      <w:r>
        <w:rPr>
          <w:lang w:val="sr-Cyrl-RS"/>
        </w:rPr>
        <w:t xml:space="preserve">Одбор </w:t>
      </w:r>
      <w:r w:rsidR="00A707D6">
        <w:rPr>
          <w:lang w:val="sr-Cyrl-CS"/>
        </w:rPr>
        <w:t>предл</w:t>
      </w:r>
      <w:r w:rsidR="005160E8">
        <w:rPr>
          <w:lang w:val="sr-Cyrl-RS"/>
        </w:rPr>
        <w:t>а</w:t>
      </w:r>
      <w:r w:rsidR="00A707D6">
        <w:rPr>
          <w:lang w:val="sr-Cyrl-CS"/>
        </w:rPr>
        <w:t>ж</w:t>
      </w:r>
      <w:r w:rsidR="005160E8">
        <w:rPr>
          <w:lang w:val="sr-Cyrl-RS"/>
        </w:rPr>
        <w:t>е</w:t>
      </w:r>
      <w:r w:rsidR="00A707D6">
        <w:rPr>
          <w:lang w:val="sr-Cyrl-RS"/>
        </w:rPr>
        <w:t xml:space="preserve"> </w:t>
      </w:r>
      <w:r w:rsidR="00A707D6">
        <w:rPr>
          <w:lang w:val="sr-Cyrl-CS"/>
        </w:rPr>
        <w:t>Народн</w:t>
      </w:r>
      <w:r w:rsidR="00A707D6">
        <w:rPr>
          <w:lang w:val="sr-Cyrl-RS"/>
        </w:rPr>
        <w:t xml:space="preserve">ој </w:t>
      </w:r>
      <w:r w:rsidR="00A707D6">
        <w:rPr>
          <w:lang w:val="sr-Cyrl-CS"/>
        </w:rPr>
        <w:t>скупштин</w:t>
      </w:r>
      <w:r w:rsidR="00A707D6">
        <w:rPr>
          <w:lang w:val="sr-Cyrl-RS"/>
        </w:rPr>
        <w:t>и да</w:t>
      </w:r>
      <w:r w:rsidR="00A707D6">
        <w:rPr>
          <w:lang w:val="sr-Cyrl-CS"/>
        </w:rPr>
        <w:t xml:space="preserve"> доне</w:t>
      </w:r>
      <w:r w:rsidR="00A707D6">
        <w:rPr>
          <w:lang w:val="sr-Cyrl-RS"/>
        </w:rPr>
        <w:t>се</w:t>
      </w:r>
      <w:r w:rsidR="00A707D6">
        <w:rPr>
          <w:lang w:val="sr-Cyrl-CS"/>
        </w:rPr>
        <w:t xml:space="preserve"> Одлук</w:t>
      </w:r>
      <w:r w:rsidR="00A707D6">
        <w:rPr>
          <w:lang w:val="sr-Cyrl-RS"/>
        </w:rPr>
        <w:t>у</w:t>
      </w:r>
      <w:r w:rsidR="00A707D6">
        <w:rPr>
          <w:lang w:val="sr-Cyrl-CS"/>
        </w:rPr>
        <w:t xml:space="preserve"> о разрешењу </w:t>
      </w:r>
      <w:r w:rsidR="00A707D6">
        <w:rPr>
          <w:lang w:val="sr-Cyrl-RS"/>
        </w:rPr>
        <w:t xml:space="preserve">проф. </w:t>
      </w:r>
      <w:r w:rsidR="00A707D6">
        <w:rPr>
          <w:lang w:val="sr-Cyrl-CS"/>
        </w:rPr>
        <w:t xml:space="preserve">др </w:t>
      </w:r>
      <w:r>
        <w:rPr>
          <w:lang w:val="sr-Cyrl-CS"/>
        </w:rPr>
        <w:t xml:space="preserve">Зоране Лужанин </w:t>
      </w:r>
      <w:r w:rsidR="00A707D6">
        <w:rPr>
          <w:lang w:val="sr-Cyrl-CS"/>
        </w:rPr>
        <w:t xml:space="preserve">дужности члана </w:t>
      </w:r>
      <w:r w:rsidR="00A707D6">
        <w:rPr>
          <w:lang w:val="sr-Cyrl-RS"/>
        </w:rPr>
        <w:t xml:space="preserve">Националног </w:t>
      </w:r>
      <w:r w:rsidR="00A707D6">
        <w:t xml:space="preserve">просветног </w:t>
      </w:r>
      <w:r w:rsidR="00A707D6">
        <w:rPr>
          <w:lang w:val="sr-Cyrl-CS"/>
        </w:rPr>
        <w:t>савета</w:t>
      </w:r>
      <w:r w:rsidR="005160E8">
        <w:rPr>
          <w:lang w:val="sr-Cyrl-RS"/>
        </w:rPr>
        <w:t xml:space="preserve"> пре истека мандата</w:t>
      </w:r>
      <w:r w:rsidR="005160E8">
        <w:rPr>
          <w:lang w:val="sr-Latn-RS"/>
        </w:rPr>
        <w:t xml:space="preserve">, </w:t>
      </w:r>
      <w:r w:rsidR="005160E8">
        <w:rPr>
          <w:lang w:val="sr-Cyrl-RS"/>
        </w:rPr>
        <w:t>на лични захтев.</w:t>
      </w:r>
    </w:p>
    <w:p w:rsidR="005160E8" w:rsidRDefault="005160E8" w:rsidP="005160E8">
      <w:pPr>
        <w:tabs>
          <w:tab w:val="left" w:pos="54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Хитан поступак се предлаже како би Национални просветни савет могао да функционише у пуном саставу. </w:t>
      </w:r>
    </w:p>
    <w:p w:rsidR="00A707D6" w:rsidRDefault="00A707D6" w:rsidP="005160E8">
      <w:pPr>
        <w:tabs>
          <w:tab w:val="center" w:pos="6358"/>
        </w:tabs>
        <w:jc w:val="both"/>
        <w:rPr>
          <w:lang w:val="sr-Cyrl-CS"/>
        </w:rPr>
      </w:pPr>
    </w:p>
    <w:p w:rsidR="00A707D6" w:rsidRDefault="00A707D6" w:rsidP="00A707D6">
      <w:pPr>
        <w:tabs>
          <w:tab w:val="left" w:pos="1152"/>
        </w:tabs>
        <w:jc w:val="both"/>
      </w:pPr>
      <w:r>
        <w:rPr>
          <w:lang w:val="sr-Cyrl-CS"/>
        </w:rPr>
        <w:tab/>
      </w:r>
    </w:p>
    <w:p w:rsidR="00A707D6" w:rsidRDefault="00A707D6" w:rsidP="00A707D6"/>
    <w:p w:rsidR="004571EE" w:rsidRDefault="004571EE"/>
    <w:sectPr w:rsidR="004571EE" w:rsidSect="001C025A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D6"/>
    <w:rsid w:val="00040B96"/>
    <w:rsid w:val="0005145D"/>
    <w:rsid w:val="00101A2C"/>
    <w:rsid w:val="00157120"/>
    <w:rsid w:val="001945F3"/>
    <w:rsid w:val="002252BE"/>
    <w:rsid w:val="00235479"/>
    <w:rsid w:val="003819BF"/>
    <w:rsid w:val="004571EE"/>
    <w:rsid w:val="00497808"/>
    <w:rsid w:val="004E3FD4"/>
    <w:rsid w:val="005160E8"/>
    <w:rsid w:val="005514C2"/>
    <w:rsid w:val="00585A39"/>
    <w:rsid w:val="005F7D56"/>
    <w:rsid w:val="00623B27"/>
    <w:rsid w:val="006D6DB4"/>
    <w:rsid w:val="00730EA7"/>
    <w:rsid w:val="008510FA"/>
    <w:rsid w:val="008822F9"/>
    <w:rsid w:val="009251ED"/>
    <w:rsid w:val="00972CF8"/>
    <w:rsid w:val="00985F25"/>
    <w:rsid w:val="00A707D6"/>
    <w:rsid w:val="00BA65B7"/>
    <w:rsid w:val="00BE0746"/>
    <w:rsid w:val="00D0218D"/>
    <w:rsid w:val="00DC6254"/>
    <w:rsid w:val="00E73E47"/>
    <w:rsid w:val="00F209E9"/>
    <w:rsid w:val="00F36969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D6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07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D6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07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2014-06-26T06:05:00Z</cp:lastPrinted>
  <dcterms:created xsi:type="dcterms:W3CDTF">2015-06-25T09:45:00Z</dcterms:created>
  <dcterms:modified xsi:type="dcterms:W3CDTF">2015-06-25T09:45:00Z</dcterms:modified>
</cp:coreProperties>
</file>